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949" w:rsidRPr="00CF6F7E" w:rsidRDefault="00F67E85" w:rsidP="003F1949">
      <w:pPr>
        <w:jc w:val="center"/>
        <w:rPr>
          <w:b/>
          <w:sz w:val="44"/>
        </w:rPr>
      </w:pPr>
      <w:r>
        <w:rPr>
          <w:b/>
          <w:sz w:val="44"/>
        </w:rPr>
        <w:t>Pověřenec</w:t>
      </w:r>
    </w:p>
    <w:p w:rsidR="00D73168" w:rsidRPr="00C14631" w:rsidRDefault="00CF6F7E" w:rsidP="00C14631">
      <w:pPr>
        <w:rPr>
          <w:rFonts w:cstheme="minorHAnsi"/>
          <w:sz w:val="24"/>
          <w:szCs w:val="24"/>
        </w:rPr>
      </w:pPr>
      <w:r w:rsidRPr="00C14631">
        <w:rPr>
          <w:rFonts w:cstheme="minorHAnsi"/>
          <w:sz w:val="24"/>
          <w:szCs w:val="24"/>
        </w:rPr>
        <w:t>Dle nařízení musí některé právnické osoby, orgány veřejné moci, agentury nebo jiné subjekty zpracovávající osobní údaje jmenovat pověřence pro ochranu osobních údajů.</w:t>
      </w:r>
    </w:p>
    <w:p w:rsidR="00CF6F7E" w:rsidRPr="00C14631" w:rsidRDefault="00CF6F7E" w:rsidP="00C14631">
      <w:pPr>
        <w:rPr>
          <w:rFonts w:cstheme="minorHAnsi"/>
          <w:sz w:val="24"/>
          <w:szCs w:val="24"/>
        </w:rPr>
      </w:pPr>
      <w:r w:rsidRPr="00C14631">
        <w:rPr>
          <w:rFonts w:cstheme="minorHAnsi"/>
          <w:sz w:val="24"/>
          <w:szCs w:val="24"/>
        </w:rPr>
        <w:t>Jedním z úkolů pověřence je poskytovat informace a poradenství správcům, zpracovatelům</w:t>
      </w:r>
      <w:r w:rsidR="000A7CDF" w:rsidRPr="00C14631">
        <w:rPr>
          <w:rFonts w:cstheme="minorHAnsi"/>
          <w:sz w:val="24"/>
          <w:szCs w:val="24"/>
        </w:rPr>
        <w:t xml:space="preserve"> a subjektům osobních údajů v souvislosti s Nařízením o ochraně osobních údajů. </w:t>
      </w:r>
    </w:p>
    <w:p w:rsidR="00CF6F7E" w:rsidRPr="00C14631" w:rsidRDefault="00CF6F7E" w:rsidP="00C14631">
      <w:pPr>
        <w:rPr>
          <w:rFonts w:cstheme="minorHAnsi"/>
          <w:sz w:val="24"/>
          <w:szCs w:val="24"/>
        </w:rPr>
      </w:pPr>
      <w:r w:rsidRPr="00C14631">
        <w:rPr>
          <w:rFonts w:cstheme="minorHAnsi"/>
          <w:sz w:val="24"/>
          <w:szCs w:val="24"/>
        </w:rPr>
        <w:t>Pověřencem pro nás i Vás je:</w:t>
      </w:r>
      <w:r w:rsidRPr="00C14631">
        <w:rPr>
          <w:rFonts w:cstheme="minorHAnsi"/>
          <w:sz w:val="24"/>
          <w:szCs w:val="24"/>
        </w:rPr>
        <w:tab/>
      </w:r>
      <w:r w:rsidRPr="00C14631">
        <w:rPr>
          <w:rFonts w:cstheme="minorHAnsi"/>
          <w:sz w:val="24"/>
          <w:szCs w:val="24"/>
        </w:rPr>
        <w:tab/>
      </w:r>
      <w:r w:rsidRPr="00C14631">
        <w:rPr>
          <w:rFonts w:cstheme="minorHAnsi"/>
          <w:b/>
          <w:sz w:val="24"/>
          <w:szCs w:val="24"/>
        </w:rPr>
        <w:t>Ivana Chromá</w:t>
      </w:r>
    </w:p>
    <w:p w:rsidR="00CF6F7E" w:rsidRPr="00C14631" w:rsidRDefault="00CF6F7E" w:rsidP="00C14631">
      <w:pPr>
        <w:ind w:left="2832" w:firstLine="708"/>
        <w:rPr>
          <w:rFonts w:cstheme="minorHAnsi"/>
          <w:sz w:val="24"/>
          <w:szCs w:val="24"/>
        </w:rPr>
      </w:pPr>
      <w:r w:rsidRPr="00C14631">
        <w:rPr>
          <w:rFonts w:cstheme="minorHAnsi"/>
          <w:sz w:val="24"/>
          <w:szCs w:val="24"/>
        </w:rPr>
        <w:t xml:space="preserve">E-mail: </w:t>
      </w:r>
      <w:hyperlink r:id="rId6" w:history="1">
        <w:r w:rsidRPr="00C14631">
          <w:rPr>
            <w:rStyle w:val="Hypertextovodkaz"/>
            <w:rFonts w:cstheme="minorHAnsi"/>
            <w:sz w:val="24"/>
            <w:szCs w:val="24"/>
          </w:rPr>
          <w:t>poverenec@skrdlovice.cz</w:t>
        </w:r>
      </w:hyperlink>
    </w:p>
    <w:p w:rsidR="000A7CDF" w:rsidRPr="00C14631" w:rsidRDefault="00CF6F7E" w:rsidP="00C14631">
      <w:pPr>
        <w:ind w:left="2832" w:firstLine="708"/>
        <w:rPr>
          <w:rFonts w:cstheme="minorHAnsi"/>
          <w:sz w:val="24"/>
          <w:szCs w:val="24"/>
        </w:rPr>
      </w:pPr>
      <w:r w:rsidRPr="00C14631">
        <w:rPr>
          <w:rFonts w:cstheme="minorHAnsi"/>
          <w:sz w:val="24"/>
          <w:szCs w:val="24"/>
        </w:rPr>
        <w:t>Tel.: 724 181</w:t>
      </w:r>
      <w:r w:rsidR="000A7CDF" w:rsidRPr="00C14631">
        <w:rPr>
          <w:rFonts w:cstheme="minorHAnsi"/>
          <w:sz w:val="24"/>
          <w:szCs w:val="24"/>
        </w:rPr>
        <w:t> </w:t>
      </w:r>
      <w:r w:rsidRPr="00C14631">
        <w:rPr>
          <w:rFonts w:cstheme="minorHAnsi"/>
          <w:sz w:val="24"/>
          <w:szCs w:val="24"/>
        </w:rPr>
        <w:t>896</w:t>
      </w:r>
    </w:p>
    <w:p w:rsidR="000A7CDF" w:rsidRPr="00C14631" w:rsidRDefault="000A7CDF" w:rsidP="00C14631">
      <w:pPr>
        <w:rPr>
          <w:rFonts w:cstheme="minorHAnsi"/>
          <w:sz w:val="24"/>
          <w:szCs w:val="24"/>
        </w:rPr>
      </w:pPr>
      <w:r w:rsidRPr="00C14631">
        <w:rPr>
          <w:rFonts w:cstheme="minorHAnsi"/>
          <w:sz w:val="24"/>
          <w:szCs w:val="24"/>
        </w:rPr>
        <w:tab/>
      </w:r>
      <w:r w:rsidRPr="00C14631">
        <w:rPr>
          <w:rFonts w:cstheme="minorHAnsi"/>
          <w:sz w:val="24"/>
          <w:szCs w:val="24"/>
        </w:rPr>
        <w:tab/>
      </w:r>
      <w:r w:rsidRPr="00C14631">
        <w:rPr>
          <w:rFonts w:cstheme="minorHAnsi"/>
          <w:sz w:val="24"/>
          <w:szCs w:val="24"/>
        </w:rPr>
        <w:tab/>
      </w:r>
      <w:r w:rsidRPr="00C14631">
        <w:rPr>
          <w:rFonts w:cstheme="minorHAnsi"/>
          <w:sz w:val="24"/>
          <w:szCs w:val="24"/>
        </w:rPr>
        <w:tab/>
      </w:r>
      <w:r w:rsidRPr="00C14631">
        <w:rPr>
          <w:rFonts w:cstheme="minorHAnsi"/>
          <w:sz w:val="24"/>
          <w:szCs w:val="24"/>
        </w:rPr>
        <w:tab/>
      </w:r>
    </w:p>
    <w:p w:rsidR="00BD7AE9" w:rsidRPr="00C14631" w:rsidRDefault="00BD7AE9" w:rsidP="00C14631">
      <w:pPr>
        <w:rPr>
          <w:rFonts w:cstheme="minorHAnsi"/>
          <w:sz w:val="24"/>
          <w:szCs w:val="24"/>
        </w:rPr>
      </w:pPr>
    </w:p>
    <w:p w:rsidR="00BD7AE9" w:rsidRPr="00C14631" w:rsidRDefault="005F64DB" w:rsidP="00C1463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</w:t>
      </w:r>
      <w:r w:rsidR="00526C59">
        <w:rPr>
          <w:rFonts w:cstheme="minorHAnsi"/>
          <w:sz w:val="24"/>
          <w:szCs w:val="24"/>
        </w:rPr>
        <w:t>školu</w:t>
      </w:r>
      <w:r w:rsidR="00BD7AE9" w:rsidRPr="00C14631">
        <w:rPr>
          <w:rFonts w:cstheme="minorHAnsi"/>
          <w:sz w:val="24"/>
          <w:szCs w:val="24"/>
        </w:rPr>
        <w:t xml:space="preserve"> je možné se v relevantních případech</w:t>
      </w:r>
      <w:r w:rsidR="00F67E85" w:rsidRPr="00C14631">
        <w:rPr>
          <w:rFonts w:cstheme="minorHAnsi"/>
          <w:sz w:val="24"/>
          <w:szCs w:val="24"/>
        </w:rPr>
        <w:t xml:space="preserve"> </w:t>
      </w:r>
      <w:r w:rsidR="00BD7AE9" w:rsidRPr="00C14631">
        <w:rPr>
          <w:rFonts w:cstheme="minorHAnsi"/>
          <w:sz w:val="24"/>
          <w:szCs w:val="24"/>
        </w:rPr>
        <w:t>k uplatnění práv v oblasti osobních údajů obracet prostřednictvím datové sc</w:t>
      </w:r>
      <w:r>
        <w:rPr>
          <w:rFonts w:cstheme="minorHAnsi"/>
          <w:sz w:val="24"/>
          <w:szCs w:val="24"/>
        </w:rPr>
        <w:t xml:space="preserve">hránky, ID DS </w:t>
      </w:r>
      <w:r w:rsidR="00526C59">
        <w:rPr>
          <w:rFonts w:cstheme="minorHAnsi"/>
          <w:sz w:val="24"/>
          <w:szCs w:val="24"/>
        </w:rPr>
        <w:t>fn7k34c</w:t>
      </w:r>
      <w:r>
        <w:rPr>
          <w:rFonts w:cstheme="minorHAnsi"/>
          <w:sz w:val="24"/>
          <w:szCs w:val="24"/>
        </w:rPr>
        <w:t xml:space="preserve">, emailem </w:t>
      </w:r>
      <w:r w:rsidR="00526C59">
        <w:rPr>
          <w:rFonts w:cstheme="minorHAnsi"/>
          <w:sz w:val="24"/>
          <w:szCs w:val="24"/>
        </w:rPr>
        <w:t>msvojnuvmestec</w:t>
      </w:r>
      <w:r>
        <w:rPr>
          <w:rFonts w:cstheme="minorHAnsi"/>
          <w:sz w:val="24"/>
          <w:szCs w:val="24"/>
        </w:rPr>
        <w:t>@</w:t>
      </w:r>
      <w:r w:rsidR="00526C59">
        <w:rPr>
          <w:rFonts w:cstheme="minorHAnsi"/>
          <w:sz w:val="24"/>
          <w:szCs w:val="24"/>
        </w:rPr>
        <w:t>seznam</w:t>
      </w:r>
      <w:r>
        <w:rPr>
          <w:rFonts w:cstheme="minorHAnsi"/>
          <w:sz w:val="24"/>
          <w:szCs w:val="24"/>
        </w:rPr>
        <w:t>.cz</w:t>
      </w:r>
      <w:r w:rsidR="00BD7AE9" w:rsidRPr="00C14631">
        <w:rPr>
          <w:rFonts w:cstheme="minorHAnsi"/>
          <w:sz w:val="24"/>
          <w:szCs w:val="24"/>
        </w:rPr>
        <w:t xml:space="preserve"> nebo poštou na adrese </w:t>
      </w:r>
      <w:r w:rsidR="00526C59">
        <w:rPr>
          <w:rFonts w:cstheme="minorHAnsi"/>
          <w:sz w:val="24"/>
          <w:szCs w:val="24"/>
        </w:rPr>
        <w:t>MŠ</w:t>
      </w:r>
      <w:r>
        <w:rPr>
          <w:rFonts w:cstheme="minorHAnsi"/>
          <w:sz w:val="24"/>
          <w:szCs w:val="24"/>
        </w:rPr>
        <w:t xml:space="preserve"> Vojnův Městec, Vojnův Městec 2</w:t>
      </w:r>
      <w:r w:rsidR="00526C59">
        <w:rPr>
          <w:rFonts w:cstheme="minorHAnsi"/>
          <w:sz w:val="24"/>
          <w:szCs w:val="24"/>
        </w:rPr>
        <w:t>40</w:t>
      </w:r>
      <w:bookmarkStart w:id="0" w:name="_GoBack"/>
      <w:bookmarkEnd w:id="0"/>
      <w:r>
        <w:rPr>
          <w:rFonts w:cstheme="minorHAnsi"/>
          <w:sz w:val="24"/>
          <w:szCs w:val="24"/>
        </w:rPr>
        <w:t>, 591 01 Žďár nad Sázavou.</w:t>
      </w:r>
    </w:p>
    <w:p w:rsidR="00CF6F7E" w:rsidRDefault="00CF6F7E" w:rsidP="00CF6F7E">
      <w:pPr>
        <w:rPr>
          <w:sz w:val="24"/>
        </w:rPr>
      </w:pPr>
    </w:p>
    <w:p w:rsidR="00CF6F7E" w:rsidRPr="00D73168" w:rsidRDefault="00CF6F7E" w:rsidP="00CF6F7E">
      <w:pPr>
        <w:rPr>
          <w:sz w:val="24"/>
        </w:rPr>
      </w:pPr>
    </w:p>
    <w:sectPr w:rsidR="00CF6F7E" w:rsidRPr="00D73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C01982"/>
    <w:multiLevelType w:val="hybridMultilevel"/>
    <w:tmpl w:val="D2B61E8C"/>
    <w:lvl w:ilvl="0" w:tplc="937C73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096"/>
    <w:rsid w:val="000A7CDF"/>
    <w:rsid w:val="003F1949"/>
    <w:rsid w:val="00526C59"/>
    <w:rsid w:val="005E13B9"/>
    <w:rsid w:val="005F64DB"/>
    <w:rsid w:val="00685FD5"/>
    <w:rsid w:val="007D0096"/>
    <w:rsid w:val="00BD7AE9"/>
    <w:rsid w:val="00C14631"/>
    <w:rsid w:val="00CA0B6B"/>
    <w:rsid w:val="00CF6F7E"/>
    <w:rsid w:val="00D73168"/>
    <w:rsid w:val="00F6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671A8"/>
  <w15:docId w15:val="{ADCA5688-CD33-407B-80A8-A14DD857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009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F6F7E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0A7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2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verenec@skrdlov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22974-F224-4C1E-A4CF-403FBA574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Iva Chromá</cp:lastModifiedBy>
  <cp:revision>2</cp:revision>
  <dcterms:created xsi:type="dcterms:W3CDTF">2018-05-23T11:52:00Z</dcterms:created>
  <dcterms:modified xsi:type="dcterms:W3CDTF">2018-05-23T11:52:00Z</dcterms:modified>
</cp:coreProperties>
</file>